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7E29B826" w14:textId="77777777" w:rsidR="0052020A" w:rsidRDefault="0052020A" w:rsidP="00A71E6D">
      <w:pPr>
        <w:pStyle w:val="Sraopastraipa"/>
        <w:tabs>
          <w:tab w:val="left" w:pos="990"/>
        </w:tabs>
        <w:spacing w:after="0" w:line="240" w:lineRule="auto"/>
        <w:ind w:left="90" w:firstLine="810"/>
        <w:contextualSpacing w:val="0"/>
        <w:jc w:val="both"/>
        <w:rPr>
          <w:rFonts w:eastAsiaTheme="minorEastAsia"/>
          <w:caps/>
          <w:color w:val="404040" w:themeColor="text1" w:themeTint="BF"/>
          <w:spacing w:val="20"/>
          <w:kern w:val="0"/>
          <w:sz w:val="24"/>
          <w:szCs w:val="24"/>
          <w14:ligatures w14:val="none"/>
        </w:rPr>
      </w:pPr>
    </w:p>
    <w:p w14:paraId="35BD2193" w14:textId="74F206A7"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2C2DE4" w:rsidRPr="006A0031" w14:paraId="673D7D28" w14:textId="77777777" w:rsidTr="002E786F">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4D897E3C" w:rsidR="002C2DE4" w:rsidRPr="00B70FAA" w:rsidRDefault="002C2DE4" w:rsidP="00A71E6D">
            <w:pPr>
              <w:pStyle w:val="Lentelsturinys"/>
              <w:snapToGrid w:val="0"/>
              <w:spacing w:after="0" w:line="240" w:lineRule="auto"/>
              <w:ind w:left="-29" w:firstLine="29"/>
              <w:rPr>
                <w:rFonts w:cs="Times New Roman"/>
                <w:b/>
                <w:bCs/>
                <w:sz w:val="22"/>
                <w:shd w:val="clear" w:color="auto" w:fill="FFFFFF"/>
              </w:rPr>
            </w:pPr>
            <w:r>
              <w:rPr>
                <w:rFonts w:cs="Times New Roman"/>
                <w:b/>
                <w:bCs/>
                <w:sz w:val="22"/>
                <w:shd w:val="clear" w:color="auto" w:fill="FFFFFF"/>
              </w:rPr>
              <w:t>1</w:t>
            </w:r>
            <w:r w:rsidRPr="00B70FAA">
              <w:rPr>
                <w:rFonts w:cs="Times New Roman"/>
                <w:b/>
                <w:bCs/>
                <w:sz w:val="22"/>
                <w:shd w:val="clear" w:color="auto" w:fill="FFFFFF"/>
              </w:rPr>
              <w:t>.</w:t>
            </w:r>
          </w:p>
        </w:tc>
        <w:tc>
          <w:tcPr>
            <w:tcW w:w="8897" w:type="dxa"/>
            <w:gridSpan w:val="5"/>
            <w:tcBorders>
              <w:top w:val="single" w:sz="1" w:space="0" w:color="000000"/>
              <w:left w:val="single" w:sz="1" w:space="0" w:color="000000"/>
              <w:bottom w:val="single" w:sz="1" w:space="0" w:color="000000"/>
              <w:right w:val="single" w:sz="1" w:space="0" w:color="000000"/>
            </w:tcBorders>
            <w:vAlign w:val="center"/>
          </w:tcPr>
          <w:p w14:paraId="0330190B" w14:textId="1E33E6E4" w:rsidR="002C2DE4" w:rsidRPr="006A0031" w:rsidRDefault="002C2DE4" w:rsidP="00A71E6D">
            <w:pPr>
              <w:pStyle w:val="Lentelsturinys"/>
              <w:snapToGrid w:val="0"/>
              <w:spacing w:after="0" w:line="240" w:lineRule="auto"/>
              <w:jc w:val="both"/>
              <w:rPr>
                <w:rFonts w:cs="Times New Roman"/>
                <w:b/>
                <w:bCs/>
                <w:sz w:val="22"/>
                <w:highlight w:val="yellow"/>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12D7796E" w:rsidR="004C49D3" w:rsidRPr="00B70FAA" w:rsidRDefault="002C2DE4" w:rsidP="009E0A15">
            <w:pPr>
              <w:pStyle w:val="Lentelsturinys"/>
              <w:snapToGrid w:val="0"/>
              <w:spacing w:after="0" w:line="240" w:lineRule="auto"/>
              <w:rPr>
                <w:rFonts w:cs="Times New Roman"/>
                <w:sz w:val="22"/>
                <w:shd w:val="clear" w:color="auto" w:fill="FFFFFF"/>
              </w:rPr>
            </w:pPr>
            <w:r>
              <w:rPr>
                <w:rFonts w:cs="Times New Roman"/>
                <w:sz w:val="22"/>
                <w:shd w:val="clear" w:color="auto" w:fill="FFFFFF"/>
              </w:rPr>
              <w:t>1</w:t>
            </w:r>
            <w:r w:rsidR="009E0A15" w:rsidRPr="00B70FAA">
              <w:rPr>
                <w:rFonts w:cs="Times New Roman"/>
                <w:sz w:val="22"/>
                <w:shd w:val="clear" w:color="auto" w:fill="FFFFFF"/>
              </w:rPr>
              <w:t xml:space="preserve">.1.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10457E36"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89367F">
              <w:rPr>
                <w:rFonts w:ascii="Times New Roman" w:hAnsi="Times New Roman" w:cs="Times New Roman"/>
                <w:color w:val="0D0D0D" w:themeColor="text1" w:themeTint="F2"/>
                <w:sz w:val="22"/>
                <w:szCs w:val="22"/>
              </w:rPr>
              <w:t>3</w:t>
            </w:r>
            <w:r w:rsidR="001D04BA">
              <w:rPr>
                <w:rFonts w:ascii="Times New Roman" w:hAnsi="Times New Roman" w:cs="Times New Roman"/>
                <w:color w:val="0D0D0D" w:themeColor="text1" w:themeTint="F2"/>
                <w:sz w:val="22"/>
                <w:szCs w:val="22"/>
              </w:rPr>
              <w:t>0</w:t>
            </w:r>
            <w:r w:rsidR="0052020A">
              <w:rPr>
                <w:rFonts w:ascii="Times New Roman" w:hAnsi="Times New Roman" w:cs="Times New Roman"/>
                <w:color w:val="0D0D0D" w:themeColor="text1" w:themeTint="F2"/>
                <w:sz w:val="22"/>
                <w:szCs w:val="22"/>
              </w:rPr>
              <w:t>0</w:t>
            </w:r>
            <w:r w:rsidR="002C2DE4">
              <w:rPr>
                <w:rFonts w:ascii="Times New Roman" w:hAnsi="Times New Roman" w:cs="Times New Roman"/>
                <w:color w:val="0D0D0D" w:themeColor="text1" w:themeTint="F2"/>
                <w:sz w:val="22"/>
                <w:szCs w:val="22"/>
              </w:rPr>
              <w:t xml:space="preserve"> </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1AA6CB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 xml:space="preserve">**Paskutiniai 2 finansiniai metai yra 2023 ir 2024, jei tiekėjo finansiniai metai sutampa su kalendoriniais metais. Jei tiekėjo finansiniai metai nesutampa su </w:t>
            </w:r>
            <w:r w:rsidRPr="00652B7B">
              <w:rPr>
                <w:rFonts w:ascii="Times New Roman" w:hAnsi="Times New Roman" w:cs="Times New Roman"/>
                <w:i/>
                <w:iCs/>
                <w:color w:val="0D0D0D" w:themeColor="text1" w:themeTint="F2"/>
                <w:sz w:val="20"/>
                <w:szCs w:val="20"/>
              </w:rPr>
              <w:lastRenderedPageBreak/>
              <w:t xml:space="preserve">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lastRenderedPageBreak/>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2C2DE4" w:rsidRPr="006A0031" w14:paraId="10AEC9B0" w14:textId="77777777" w:rsidTr="00F116E1">
        <w:trPr>
          <w:gridAfter w:val="1"/>
          <w:wAfter w:w="22" w:type="dxa"/>
        </w:trPr>
        <w:tc>
          <w:tcPr>
            <w:tcW w:w="630" w:type="dxa"/>
            <w:tcBorders>
              <w:top w:val="single" w:sz="2" w:space="0" w:color="000000"/>
              <w:left w:val="single" w:sz="1" w:space="0" w:color="000000"/>
              <w:bottom w:val="single" w:sz="2" w:space="0" w:color="000000"/>
            </w:tcBorders>
          </w:tcPr>
          <w:p w14:paraId="2363F2BA" w14:textId="22EE74F9" w:rsidR="002C2DE4" w:rsidRPr="00B70FAA" w:rsidRDefault="002C2DE4" w:rsidP="009E0A15">
            <w:pPr>
              <w:pStyle w:val="Lentelsturinys"/>
              <w:tabs>
                <w:tab w:val="left" w:pos="570"/>
              </w:tabs>
              <w:snapToGrid w:val="0"/>
              <w:spacing w:after="0" w:line="240" w:lineRule="auto"/>
              <w:rPr>
                <w:rFonts w:cs="Times New Roman"/>
                <w:b/>
                <w:bCs/>
                <w:sz w:val="22"/>
                <w:shd w:val="clear" w:color="auto" w:fill="FFFFFF"/>
              </w:rPr>
            </w:pPr>
            <w:r>
              <w:rPr>
                <w:rFonts w:cs="Times New Roman"/>
                <w:b/>
                <w:bCs/>
                <w:sz w:val="22"/>
                <w:shd w:val="clear" w:color="auto" w:fill="FFFFFF"/>
              </w:rPr>
              <w:t>2</w:t>
            </w:r>
            <w:r w:rsidRPr="00B70FAA">
              <w:rPr>
                <w:rFonts w:cs="Times New Roman"/>
                <w:b/>
                <w:bCs/>
                <w:sz w:val="22"/>
                <w:shd w:val="clear" w:color="auto" w:fill="FFFFFF"/>
              </w:rPr>
              <w:t>.</w:t>
            </w:r>
          </w:p>
        </w:tc>
        <w:tc>
          <w:tcPr>
            <w:tcW w:w="8897" w:type="dxa"/>
            <w:gridSpan w:val="5"/>
            <w:tcBorders>
              <w:top w:val="single" w:sz="2" w:space="0" w:color="000000"/>
              <w:left w:val="single" w:sz="1" w:space="0" w:color="000000"/>
              <w:bottom w:val="single" w:sz="2" w:space="0" w:color="000000"/>
              <w:right w:val="single" w:sz="1" w:space="0" w:color="000000"/>
            </w:tcBorders>
          </w:tcPr>
          <w:p w14:paraId="0D765BDC" w14:textId="58A4216B" w:rsidR="002C2DE4" w:rsidRPr="00B70FAA" w:rsidRDefault="002C2DE4"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6E8DE347" w:rsidR="007F360D" w:rsidRPr="00BB0E1C" w:rsidRDefault="002C2DE4" w:rsidP="009E0A15">
            <w:pPr>
              <w:pStyle w:val="Lentelsturinys"/>
              <w:tabs>
                <w:tab w:val="left" w:pos="570"/>
              </w:tabs>
              <w:snapToGrid w:val="0"/>
              <w:spacing w:after="0" w:line="240" w:lineRule="auto"/>
              <w:rPr>
                <w:rFonts w:cs="Times New Roman"/>
                <w:sz w:val="22"/>
                <w:shd w:val="clear" w:color="auto" w:fill="FFFFFF"/>
              </w:rPr>
            </w:pPr>
            <w:r>
              <w:rPr>
                <w:rFonts w:cs="Times New Roman"/>
                <w:sz w:val="22"/>
                <w:shd w:val="clear" w:color="auto" w:fill="FFFFFF"/>
              </w:rPr>
              <w:t>2</w:t>
            </w:r>
            <w:r w:rsidR="009E0A15" w:rsidRPr="00BB0E1C">
              <w:rPr>
                <w:rFonts w:cs="Times New Roman"/>
                <w:sz w:val="22"/>
                <w:shd w:val="clear" w:color="auto" w:fill="FFFFFF"/>
              </w:rPr>
              <w:t>.1.</w:t>
            </w:r>
          </w:p>
        </w:tc>
        <w:tc>
          <w:tcPr>
            <w:tcW w:w="2610" w:type="dxa"/>
            <w:gridSpan w:val="2"/>
            <w:tcBorders>
              <w:top w:val="single" w:sz="2" w:space="0" w:color="000000"/>
              <w:left w:val="single" w:sz="1" w:space="0" w:color="000000"/>
              <w:bottom w:val="single" w:sz="2" w:space="0" w:color="000000"/>
            </w:tcBorders>
          </w:tcPr>
          <w:p w14:paraId="750D2E3C" w14:textId="34519404"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1D04BA">
              <w:rPr>
                <w:rFonts w:ascii="Times New Roman" w:hAnsi="Times New Roman" w:cs="Times New Roman"/>
                <w:sz w:val="22"/>
                <w:szCs w:val="22"/>
              </w:rPr>
              <w:t>15</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2C2DE4">
              <w:rPr>
                <w:rFonts w:ascii="Times New Roman" w:hAnsi="Times New Roman" w:cs="Times New Roman"/>
                <w:color w:val="0D0D0D" w:themeColor="text1" w:themeTint="F2"/>
                <w:sz w:val="22"/>
                <w:szCs w:val="22"/>
              </w:rPr>
              <w:t xml:space="preserve"> </w:t>
            </w:r>
            <w:r w:rsidR="00F35952" w:rsidRPr="00435D3F">
              <w:rPr>
                <w:rFonts w:ascii="Times New Roman" w:hAnsi="Times New Roman" w:cs="Times New Roman"/>
                <w:color w:val="0D0D0D" w:themeColor="text1" w:themeTint="F2"/>
                <w:sz w:val="22"/>
                <w:szCs w:val="22"/>
              </w:rPr>
              <w:t>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5D1C7B49" w:rsidR="005C5124" w:rsidRPr="000334BF" w:rsidRDefault="002C2DE4" w:rsidP="0034037A">
            <w:pPr>
              <w:pStyle w:val="Lentelsturinys"/>
              <w:snapToGrid w:val="0"/>
              <w:spacing w:after="0" w:line="240" w:lineRule="auto"/>
              <w:rPr>
                <w:rFonts w:cs="Times New Roman"/>
                <w:sz w:val="22"/>
                <w:shd w:val="clear" w:color="auto" w:fill="FFFFFF"/>
              </w:rPr>
            </w:pPr>
            <w:r>
              <w:rPr>
                <w:rFonts w:cs="Times New Roman"/>
                <w:sz w:val="22"/>
                <w:shd w:val="clear" w:color="auto" w:fill="FFFFFF"/>
              </w:rPr>
              <w:t>2</w:t>
            </w:r>
            <w:r w:rsidR="0034037A" w:rsidRPr="000334BF">
              <w:rPr>
                <w:rFonts w:cs="Times New Roman"/>
                <w:sz w:val="22"/>
                <w:shd w:val="clear" w:color="auto" w:fill="FFFFFF"/>
              </w:rPr>
              <w:t>.2.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w:t>
            </w:r>
            <w:r w:rsidRPr="000334BF">
              <w:rPr>
                <w:rFonts w:ascii="Times New Roman" w:hAnsi="Times New Roman" w:cs="Times New Roman"/>
              </w:rPr>
              <w:lastRenderedPageBreak/>
              <w:t xml:space="preserve">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w:t>
            </w:r>
            <w:r w:rsidR="005C5124" w:rsidRPr="000334BF">
              <w:rPr>
                <w:rFonts w:ascii="Times New Roman" w:hAnsi="Times New Roman" w:cs="Times New Roman"/>
                <w:iCs/>
                <w:sz w:val="22"/>
                <w:szCs w:val="22"/>
              </w:rPr>
              <w:lastRenderedPageBreak/>
              <w:t xml:space="preserve">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(-ių)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641716E0" w:rsidR="00487C43" w:rsidRPr="006A0031" w:rsidRDefault="002C2DE4" w:rsidP="00A71E6D">
            <w:pPr>
              <w:spacing w:line="240" w:lineRule="auto"/>
              <w:jc w:val="center"/>
              <w:rPr>
                <w:rFonts w:eastAsiaTheme="minorHAnsi"/>
                <w:b/>
                <w:bCs/>
                <w:sz w:val="22"/>
                <w:szCs w:val="22"/>
              </w:rPr>
            </w:pPr>
            <w:r>
              <w:rPr>
                <w:rFonts w:eastAsiaTheme="minorHAnsi"/>
                <w:b/>
                <w:bCs/>
                <w:sz w:val="22"/>
                <w:szCs w:val="22"/>
              </w:rPr>
              <w:t>1</w:t>
            </w:r>
            <w:r w:rsidR="00487C43" w:rsidRPr="006A0031">
              <w:rPr>
                <w:rFonts w:eastAsiaTheme="minorHAnsi"/>
                <w:b/>
                <w:bCs/>
                <w:sz w:val="22"/>
                <w:szCs w:val="22"/>
              </w:rPr>
              <w:t>.</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6A6E91EF" w:rsidR="00F52A6E" w:rsidRPr="006A0031" w:rsidRDefault="002C2DE4" w:rsidP="00A71E6D">
            <w:pPr>
              <w:spacing w:line="240" w:lineRule="auto"/>
              <w:jc w:val="center"/>
              <w:rPr>
                <w:rFonts w:eastAsiaTheme="minorHAnsi"/>
                <w:sz w:val="22"/>
                <w:szCs w:val="22"/>
              </w:rPr>
            </w:pPr>
            <w:r>
              <w:rPr>
                <w:rFonts w:eastAsiaTheme="minorHAnsi"/>
                <w:sz w:val="22"/>
                <w:szCs w:val="22"/>
              </w:rPr>
              <w:t>1</w:t>
            </w:r>
            <w:r w:rsidR="00F52A6E" w:rsidRPr="006A0031">
              <w:rPr>
                <w:rFonts w:eastAsiaTheme="minorHAnsi"/>
                <w:sz w:val="22"/>
                <w:szCs w:val="22"/>
              </w:rPr>
              <w:t>.1.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aplinkos apsaugos vadybos sistemą, įdiegtą pagal standartą LST EN ISO 14001 ar kitus aplinkos apsaugos </w:t>
            </w:r>
            <w:r w:rsidR="002827A8" w:rsidRPr="006A0031">
              <w:rPr>
                <w:color w:val="000000"/>
                <w:sz w:val="22"/>
                <w:szCs w:val="22"/>
              </w:rPr>
              <w:lastRenderedPageBreak/>
              <w:t>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reikalaujamos aplinkos 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 xml:space="preserve">Jeigu Pasiūlymą teikia ūkio subjektų grupė – reikalavimą turi atitikti ūkio subjektų grupės narys (-iai), atsižvelgiant į jų prisiimamus </w:t>
            </w:r>
            <w:r w:rsidRPr="006A0031">
              <w:rPr>
                <w:rFonts w:eastAsia="Calibri"/>
                <w:color w:val="000000"/>
                <w:sz w:val="22"/>
                <w:szCs w:val="22"/>
                <w:lang w:eastAsia="en-US"/>
              </w:rPr>
              <w:lastRenderedPageBreak/>
              <w:t>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B918A" w14:textId="77777777" w:rsidR="005D473F" w:rsidRDefault="005D473F" w:rsidP="00FD6B50">
      <w:pPr>
        <w:spacing w:after="0" w:line="240" w:lineRule="auto"/>
      </w:pPr>
      <w:r>
        <w:separator/>
      </w:r>
    </w:p>
  </w:endnote>
  <w:endnote w:type="continuationSeparator" w:id="0">
    <w:p w14:paraId="251852DC" w14:textId="77777777" w:rsidR="005D473F" w:rsidRDefault="005D473F"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E0B2E" w14:textId="77777777" w:rsidR="005D473F" w:rsidRDefault="005D473F" w:rsidP="00FD6B50">
      <w:pPr>
        <w:spacing w:after="0" w:line="240" w:lineRule="auto"/>
      </w:pPr>
      <w:r>
        <w:separator/>
      </w:r>
    </w:p>
  </w:footnote>
  <w:footnote w:type="continuationSeparator" w:id="0">
    <w:p w14:paraId="3CA9E8C2" w14:textId="77777777" w:rsidR="005D473F" w:rsidRDefault="005D473F"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AF2808">
          <w:rPr>
            <w:noProof/>
          </w:rPr>
          <w:t>5</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227813034">
    <w:abstractNumId w:val="10"/>
  </w:num>
  <w:num w:numId="2" w16cid:durableId="794175515">
    <w:abstractNumId w:val="5"/>
  </w:num>
  <w:num w:numId="3" w16cid:durableId="2035880565">
    <w:abstractNumId w:val="13"/>
  </w:num>
  <w:num w:numId="4" w16cid:durableId="1360934636">
    <w:abstractNumId w:val="2"/>
  </w:num>
  <w:num w:numId="5" w16cid:durableId="523053554">
    <w:abstractNumId w:val="14"/>
  </w:num>
  <w:num w:numId="6" w16cid:durableId="70278229">
    <w:abstractNumId w:val="6"/>
  </w:num>
  <w:num w:numId="7" w16cid:durableId="1402487645">
    <w:abstractNumId w:val="0"/>
  </w:num>
  <w:num w:numId="8" w16cid:durableId="2019842945">
    <w:abstractNumId w:val="11"/>
  </w:num>
  <w:num w:numId="9" w16cid:durableId="2096319012">
    <w:abstractNumId w:val="1"/>
  </w:num>
  <w:num w:numId="10" w16cid:durableId="10822649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3094231">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7207423">
    <w:abstractNumId w:val="7"/>
  </w:num>
  <w:num w:numId="13" w16cid:durableId="31199487">
    <w:abstractNumId w:val="12"/>
  </w:num>
  <w:num w:numId="14" w16cid:durableId="677847110">
    <w:abstractNumId w:val="8"/>
  </w:num>
  <w:num w:numId="15" w16cid:durableId="1660232541">
    <w:abstractNumId w:val="3"/>
  </w:num>
  <w:num w:numId="16" w16cid:durableId="243153149">
    <w:abstractNumId w:val="4"/>
  </w:num>
  <w:num w:numId="17" w16cid:durableId="21216062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646CF"/>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D04BA"/>
    <w:rsid w:val="001E0192"/>
    <w:rsid w:val="001E40DC"/>
    <w:rsid w:val="0022249F"/>
    <w:rsid w:val="002241F2"/>
    <w:rsid w:val="0023243B"/>
    <w:rsid w:val="00232B75"/>
    <w:rsid w:val="00244F36"/>
    <w:rsid w:val="0025579E"/>
    <w:rsid w:val="0026181F"/>
    <w:rsid w:val="002827A8"/>
    <w:rsid w:val="002B1EE5"/>
    <w:rsid w:val="002B52FA"/>
    <w:rsid w:val="002C2DE4"/>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41627"/>
    <w:rsid w:val="00464D1E"/>
    <w:rsid w:val="00470778"/>
    <w:rsid w:val="00470858"/>
    <w:rsid w:val="00486FF0"/>
    <w:rsid w:val="00487C43"/>
    <w:rsid w:val="004C49D3"/>
    <w:rsid w:val="004C5D81"/>
    <w:rsid w:val="004D352A"/>
    <w:rsid w:val="004D7548"/>
    <w:rsid w:val="004F1C24"/>
    <w:rsid w:val="004F3214"/>
    <w:rsid w:val="004F3774"/>
    <w:rsid w:val="004F5DD9"/>
    <w:rsid w:val="0052020A"/>
    <w:rsid w:val="00557BFC"/>
    <w:rsid w:val="00564D84"/>
    <w:rsid w:val="005C1185"/>
    <w:rsid w:val="005C4569"/>
    <w:rsid w:val="005C5124"/>
    <w:rsid w:val="005D473F"/>
    <w:rsid w:val="005E7F83"/>
    <w:rsid w:val="006014E9"/>
    <w:rsid w:val="00601748"/>
    <w:rsid w:val="00607E1A"/>
    <w:rsid w:val="00614314"/>
    <w:rsid w:val="0061623D"/>
    <w:rsid w:val="00623805"/>
    <w:rsid w:val="00652B7B"/>
    <w:rsid w:val="00662A2B"/>
    <w:rsid w:val="00665307"/>
    <w:rsid w:val="0067641C"/>
    <w:rsid w:val="006822AF"/>
    <w:rsid w:val="00682EAB"/>
    <w:rsid w:val="006960D2"/>
    <w:rsid w:val="006A0031"/>
    <w:rsid w:val="006E45B4"/>
    <w:rsid w:val="006F0DF9"/>
    <w:rsid w:val="00700882"/>
    <w:rsid w:val="00711D9D"/>
    <w:rsid w:val="00723239"/>
    <w:rsid w:val="0073233C"/>
    <w:rsid w:val="0073286D"/>
    <w:rsid w:val="00744B49"/>
    <w:rsid w:val="00767C99"/>
    <w:rsid w:val="007B1F0A"/>
    <w:rsid w:val="007C0E87"/>
    <w:rsid w:val="007D08D7"/>
    <w:rsid w:val="007E6FBF"/>
    <w:rsid w:val="007F360D"/>
    <w:rsid w:val="00824323"/>
    <w:rsid w:val="00827C39"/>
    <w:rsid w:val="0083019C"/>
    <w:rsid w:val="008555AA"/>
    <w:rsid w:val="0085629B"/>
    <w:rsid w:val="008802FD"/>
    <w:rsid w:val="0089367F"/>
    <w:rsid w:val="008A65DA"/>
    <w:rsid w:val="008B3626"/>
    <w:rsid w:val="008B4059"/>
    <w:rsid w:val="008C4096"/>
    <w:rsid w:val="008D3535"/>
    <w:rsid w:val="008D6DA0"/>
    <w:rsid w:val="008D75B6"/>
    <w:rsid w:val="008D7E9C"/>
    <w:rsid w:val="0090751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84CE5"/>
    <w:rsid w:val="00AA4866"/>
    <w:rsid w:val="00AC03C0"/>
    <w:rsid w:val="00AC66E2"/>
    <w:rsid w:val="00AF2808"/>
    <w:rsid w:val="00B170DA"/>
    <w:rsid w:val="00B300CA"/>
    <w:rsid w:val="00B55949"/>
    <w:rsid w:val="00B573D3"/>
    <w:rsid w:val="00B5756F"/>
    <w:rsid w:val="00B61E88"/>
    <w:rsid w:val="00B672C6"/>
    <w:rsid w:val="00B70FAA"/>
    <w:rsid w:val="00B741AB"/>
    <w:rsid w:val="00B84F84"/>
    <w:rsid w:val="00B92EDC"/>
    <w:rsid w:val="00B941D8"/>
    <w:rsid w:val="00BB0E1C"/>
    <w:rsid w:val="00BB420B"/>
    <w:rsid w:val="00BC5807"/>
    <w:rsid w:val="00BD5FBC"/>
    <w:rsid w:val="00BD5FE2"/>
    <w:rsid w:val="00C04E65"/>
    <w:rsid w:val="00C13574"/>
    <w:rsid w:val="00C17344"/>
    <w:rsid w:val="00C46F12"/>
    <w:rsid w:val="00C54B0B"/>
    <w:rsid w:val="00C72C13"/>
    <w:rsid w:val="00CA1613"/>
    <w:rsid w:val="00CD0DA7"/>
    <w:rsid w:val="00D00B7E"/>
    <w:rsid w:val="00D07F28"/>
    <w:rsid w:val="00D5170D"/>
    <w:rsid w:val="00D62BAF"/>
    <w:rsid w:val="00D717EE"/>
    <w:rsid w:val="00DA5962"/>
    <w:rsid w:val="00DA75EE"/>
    <w:rsid w:val="00DB27D3"/>
    <w:rsid w:val="00DB47C1"/>
    <w:rsid w:val="00DC54C3"/>
    <w:rsid w:val="00DD0493"/>
    <w:rsid w:val="00E11FC0"/>
    <w:rsid w:val="00E2692F"/>
    <w:rsid w:val="00E50078"/>
    <w:rsid w:val="00E53260"/>
    <w:rsid w:val="00E57A99"/>
    <w:rsid w:val="00E8432D"/>
    <w:rsid w:val="00E8490D"/>
    <w:rsid w:val="00E85654"/>
    <w:rsid w:val="00EA775F"/>
    <w:rsid w:val="00EB20E8"/>
    <w:rsid w:val="00EB4760"/>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7CBA1-EC97-49B4-9723-46D463BD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6838</Words>
  <Characters>3899</Characters>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2025-08-21T06:10:00Z</dcterms:created>
  <dcterms:modified xsi:type="dcterms:W3CDTF">2025-12-17T08:38:00Z</dcterms:modified>
</cp:coreProperties>
</file>